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3829"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4F9E7A79"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0DCD5E49" w14:textId="0278B019"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1E3CA2">
        <w:rPr>
          <w:rFonts w:ascii="Book Antiqua" w:hAnsi="Book Antiqua" w:cs="Calibri"/>
          <w:b/>
        </w:rPr>
        <w:t>7449</w:t>
      </w:r>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1E3CA2">
        <w:rPr>
          <w:rFonts w:ascii="Book Antiqua" w:hAnsi="Book Antiqua" w:cs="Calibri"/>
          <w:b/>
        </w:rPr>
        <w:t xml:space="preserve">21 NOVEMBRE </w:t>
      </w:r>
      <w:r w:rsidRPr="00FE19B1">
        <w:rPr>
          <w:rFonts w:ascii="Book Antiqua" w:hAnsi="Book Antiqua" w:cs="Calibri"/>
          <w:b/>
        </w:rPr>
        <w:t>2024</w:t>
      </w:r>
    </w:p>
    <w:p w14:paraId="1AA6C055"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0A2D3DF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04B00D3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70F6FB6C"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4E184A48"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14E6834D"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6A47DDF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621B2106" w14:textId="77200C88" w:rsidR="00AF1A46" w:rsidRDefault="00075765" w:rsidP="00FD400C">
      <w:pPr>
        <w:pStyle w:val="Paragrafoelenco"/>
        <w:numPr>
          <w:ilvl w:val="0"/>
          <w:numId w:val="3"/>
        </w:numPr>
        <w:jc w:val="both"/>
        <w:rPr>
          <w:rFonts w:ascii="Book Antiqua" w:hAnsi="Book Antiqua" w:cs="Calibri"/>
        </w:rPr>
      </w:pPr>
      <w:bookmarkStart w:id="0" w:name="_GoBack"/>
      <w:bookmarkEnd w:id="0"/>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r>
        <w:rPr>
          <w:rFonts w:ascii="Book Antiqua" w:hAnsi="Book Antiqua" w:cs="Calibri"/>
        </w:rPr>
        <w:t xml:space="preserve"> </w:t>
      </w:r>
      <w:r w:rsidR="00AF1A46">
        <w:rPr>
          <w:rFonts w:ascii="Book Antiqua" w:hAnsi="Book Antiqua" w:cs="Calibri"/>
        </w:rPr>
        <w:t>;</w:t>
      </w:r>
    </w:p>
    <w:p w14:paraId="45CECA4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2933039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251DDD7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05C5489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7C7E8B1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1DAAE11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3F8969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1593A91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CCA28A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5287487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2AF3F25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 xml:space="preserve">di non essere stato licenziato dall’impiego presso una Pubblica Amministrazione per giusta causa o giustificato motivo soggettivo ovvero di non essere incorso nella </w:t>
      </w:r>
      <w:r w:rsidRPr="00FE19B1">
        <w:rPr>
          <w:rFonts w:ascii="Book Antiqua" w:hAnsi="Book Antiqua" w:cs="Calibri"/>
        </w:rPr>
        <w:lastRenderedPageBreak/>
        <w:t>sanzione disciplinare del licenziamento con o senza preavviso, ovvero della destituzione</w:t>
      </w:r>
      <w:r w:rsidR="00C75988">
        <w:rPr>
          <w:rFonts w:ascii="Book Antiqua" w:hAnsi="Book Antiqua" w:cs="Calibri"/>
        </w:rPr>
        <w:t>;</w:t>
      </w:r>
    </w:p>
    <w:p w14:paraId="6BA4F02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319D443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794E88D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54E43C9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52F4D4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5893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4B3A174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0E9B38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3C285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088ED262"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6A29A462"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5A9438F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03593A4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111CE57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1C9C113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2A4D8F6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C821D47"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26AA30F8"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6A255D74"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67F10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43A0EF54"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075765"/>
    <w:rsid w:val="000C1C6F"/>
    <w:rsid w:val="00183F00"/>
    <w:rsid w:val="00197B1F"/>
    <w:rsid w:val="001C759E"/>
    <w:rsid w:val="001E3CA2"/>
    <w:rsid w:val="00283E39"/>
    <w:rsid w:val="002E2DC8"/>
    <w:rsid w:val="003A0029"/>
    <w:rsid w:val="00445A0D"/>
    <w:rsid w:val="00453AB8"/>
    <w:rsid w:val="00465A1C"/>
    <w:rsid w:val="004E5E4E"/>
    <w:rsid w:val="00631237"/>
    <w:rsid w:val="00631271"/>
    <w:rsid w:val="007A7728"/>
    <w:rsid w:val="009867D0"/>
    <w:rsid w:val="00AC7514"/>
    <w:rsid w:val="00AF1A46"/>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6556"/>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2024-11-21T11:04:00Z</dcterms:created>
  <dcterms:modified xsi:type="dcterms:W3CDTF">2024-11-21T11:04:00Z</dcterms:modified>
</cp:coreProperties>
</file>